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8068" w14:textId="3A3CEFEC" w:rsidR="003931BC" w:rsidRDefault="003931BC"/>
    <w:p w14:paraId="766045FB" w14:textId="0C214BCA" w:rsidR="003931BC" w:rsidRDefault="003931BC" w:rsidP="003931BC">
      <w:pPr>
        <w:pStyle w:val="m-content-lede"/>
        <w:shd w:val="clear" w:color="auto" w:fill="FFFFFF"/>
        <w:spacing w:before="0" w:beforeAutospacing="0" w:after="150" w:afterAutospacing="0"/>
      </w:pPr>
      <w:r>
        <w:t xml:space="preserve">We are proud to announce that </w:t>
      </w:r>
      <w:proofErr w:type="spellStart"/>
      <w:r w:rsidR="00DE6332" w:rsidRPr="00C32CB7">
        <w:rPr>
          <w:i/>
          <w:iCs/>
        </w:rPr>
        <w:t>HoW</w:t>
      </w:r>
      <w:proofErr w:type="spellEnd"/>
      <w:r w:rsidR="00DE6332" w:rsidRPr="00C32CB7">
        <w:rPr>
          <w:i/>
          <w:iCs/>
        </w:rPr>
        <w:t xml:space="preserve"> name here</w:t>
      </w:r>
      <w:r>
        <w:t xml:space="preserve"> has joined over </w:t>
      </w:r>
      <w:r w:rsidR="001C7FB6">
        <w:t>4</w:t>
      </w:r>
      <w:r>
        <w:t xml:space="preserve">0 houses or worship and religious institutions in the Rochester area to go solar with Community Solar.  By subscribing to a Community Solar program </w:t>
      </w:r>
      <w:proofErr w:type="spellStart"/>
      <w:proofErr w:type="gramStart"/>
      <w:r w:rsidR="001C7FB6" w:rsidRPr="001C7FB6">
        <w:rPr>
          <w:i/>
        </w:rPr>
        <w:t>HoW</w:t>
      </w:r>
      <w:proofErr w:type="spellEnd"/>
      <w:proofErr w:type="gramEnd"/>
      <w:r w:rsidR="001C7FB6" w:rsidRPr="001C7FB6">
        <w:rPr>
          <w:i/>
        </w:rPr>
        <w:t xml:space="preserve"> name here</w:t>
      </w:r>
      <w:r>
        <w:t xml:space="preserve"> is supporting loca</w:t>
      </w:r>
      <w:r w:rsidR="001C7FB6">
        <w:t>l solar energy and reducing our</w:t>
      </w:r>
      <w:r>
        <w:t xml:space="preserve"> monthly electric monthly bill without any </w:t>
      </w:r>
      <w:r w:rsidR="003513EB">
        <w:t xml:space="preserve">upfront </w:t>
      </w:r>
      <w:r>
        <w:t xml:space="preserve">investment.  </w:t>
      </w:r>
    </w:p>
    <w:p w14:paraId="0FFB4555" w14:textId="77777777" w:rsidR="001C7FB6" w:rsidRDefault="003931BC" w:rsidP="005B3986">
      <w:pPr>
        <w:rPr>
          <w:rFonts w:ascii="Times New Roman" w:eastAsia="Times New Roman" w:hAnsi="Times New Roman" w:cs="Times New Roman"/>
        </w:rPr>
      </w:pPr>
      <w:r w:rsidRPr="003513EB">
        <w:rPr>
          <w:rFonts w:ascii="Times New Roman" w:eastAsia="Times New Roman" w:hAnsi="Times New Roman" w:cs="Times New Roman"/>
        </w:rPr>
        <w:t xml:space="preserve">Congregants can also investigate the benefits of Community Solar for their homes or small businesses.  </w:t>
      </w:r>
      <w:r w:rsidR="003513EB">
        <w:rPr>
          <w:rFonts w:ascii="Times New Roman" w:eastAsia="Times New Roman" w:hAnsi="Times New Roman" w:cs="Times New Roman"/>
        </w:rPr>
        <w:t>For any</w:t>
      </w:r>
      <w:r w:rsidRPr="003513EB">
        <w:rPr>
          <w:rFonts w:ascii="Times New Roman" w:eastAsia="Times New Roman" w:hAnsi="Times New Roman" w:cs="Times New Roman"/>
        </w:rPr>
        <w:t xml:space="preserve"> congregant that chooses to subscribe to Community solar </w:t>
      </w:r>
      <w:r w:rsidR="001C7FB6">
        <w:rPr>
          <w:rFonts w:ascii="Times New Roman" w:eastAsia="Times New Roman" w:hAnsi="Times New Roman" w:cs="Times New Roman"/>
        </w:rPr>
        <w:t>for their household</w:t>
      </w:r>
      <w:r w:rsidR="005B398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1C7FB6">
        <w:rPr>
          <w:rFonts w:ascii="Times New Roman" w:eastAsia="Times New Roman" w:hAnsi="Times New Roman" w:cs="Times New Roman"/>
          <w:i/>
        </w:rPr>
        <w:t>HoW</w:t>
      </w:r>
      <w:proofErr w:type="spellEnd"/>
      <w:proofErr w:type="gramEnd"/>
      <w:r w:rsidRPr="003513EB">
        <w:rPr>
          <w:rFonts w:ascii="Times New Roman" w:eastAsia="Times New Roman" w:hAnsi="Times New Roman" w:cs="Times New Roman"/>
        </w:rPr>
        <w:t xml:space="preserve"> will receive a </w:t>
      </w:r>
      <w:r w:rsidR="003513EB" w:rsidRPr="003513EB">
        <w:rPr>
          <w:rFonts w:ascii="Times New Roman" w:eastAsia="Times New Roman" w:hAnsi="Times New Roman" w:cs="Times New Roman"/>
        </w:rPr>
        <w:t xml:space="preserve">$50 </w:t>
      </w:r>
      <w:r w:rsidRPr="003513EB">
        <w:rPr>
          <w:rFonts w:ascii="Times New Roman" w:eastAsia="Times New Roman" w:hAnsi="Times New Roman" w:cs="Times New Roman"/>
        </w:rPr>
        <w:t>donation</w:t>
      </w:r>
      <w:r w:rsidR="001C7FB6">
        <w:rPr>
          <w:rFonts w:ascii="Times New Roman" w:eastAsia="Times New Roman" w:hAnsi="Times New Roman" w:cs="Times New Roman"/>
        </w:rPr>
        <w:t xml:space="preserve"> by signing up through </w:t>
      </w:r>
      <w:hyperlink r:id="rId6" w:history="1">
        <w:r w:rsidR="001C7FB6" w:rsidRPr="00DF3700">
          <w:rPr>
            <w:rStyle w:val="Hyperlink"/>
            <w:rFonts w:ascii="Times New Roman" w:eastAsia="Times New Roman" w:hAnsi="Times New Roman" w:cs="Times New Roman"/>
          </w:rPr>
          <w:t>https://www.raica.net/communnity-solar-campaign</w:t>
        </w:r>
      </w:hyperlink>
      <w:r w:rsidR="001C7FB6">
        <w:rPr>
          <w:rFonts w:ascii="Times New Roman" w:eastAsia="Times New Roman" w:hAnsi="Times New Roman" w:cs="Times New Roman"/>
        </w:rPr>
        <w:t xml:space="preserve"> and selecting our </w:t>
      </w:r>
      <w:proofErr w:type="spellStart"/>
      <w:r w:rsidR="001C7FB6">
        <w:rPr>
          <w:rFonts w:ascii="Times New Roman" w:eastAsia="Times New Roman" w:hAnsi="Times New Roman" w:cs="Times New Roman"/>
        </w:rPr>
        <w:t>HoW</w:t>
      </w:r>
      <w:proofErr w:type="spellEnd"/>
      <w:r w:rsidR="001C7FB6">
        <w:rPr>
          <w:rFonts w:ascii="Times New Roman" w:eastAsia="Times New Roman" w:hAnsi="Times New Roman" w:cs="Times New Roman"/>
        </w:rPr>
        <w:t xml:space="preserve"> from the list.</w:t>
      </w:r>
    </w:p>
    <w:p w14:paraId="7944256F" w14:textId="794EC35B" w:rsidR="005B3986" w:rsidRPr="005B3986" w:rsidRDefault="001C7FB6" w:rsidP="005B3986">
      <w:r>
        <w:rPr>
          <w:rFonts w:ascii="Times New Roman" w:eastAsia="Times New Roman" w:hAnsi="Times New Roman" w:cs="Times New Roman"/>
        </w:rPr>
        <w:t>Congregants are of course e</w:t>
      </w:r>
      <w:r w:rsidR="003513EB" w:rsidRPr="003513EB">
        <w:rPr>
          <w:rFonts w:ascii="Times New Roman" w:eastAsia="Times New Roman" w:hAnsi="Times New Roman" w:cs="Times New Roman"/>
        </w:rPr>
        <w:t xml:space="preserve">ncouraged to </w:t>
      </w:r>
      <w:r w:rsidR="003513EB">
        <w:rPr>
          <w:rFonts w:ascii="Times New Roman" w:eastAsia="Times New Roman" w:hAnsi="Times New Roman" w:cs="Times New Roman"/>
        </w:rPr>
        <w:t>research a</w:t>
      </w:r>
      <w:r>
        <w:rPr>
          <w:rFonts w:ascii="Times New Roman" w:eastAsia="Times New Roman" w:hAnsi="Times New Roman" w:cs="Times New Roman"/>
        </w:rPr>
        <w:t>ll options available to them and what is best for them</w:t>
      </w:r>
      <w:r w:rsidR="005B3986">
        <w:rPr>
          <w:rFonts w:ascii="Times New Roman" w:eastAsia="Times New Roman" w:hAnsi="Times New Roman" w:cs="Times New Roman"/>
        </w:rPr>
        <w:t xml:space="preserve">. </w:t>
      </w:r>
      <w:r w:rsidR="003513EB">
        <w:rPr>
          <w:rFonts w:ascii="Times New Roman" w:eastAsia="Times New Roman" w:hAnsi="Times New Roman" w:cs="Times New Roman"/>
        </w:rPr>
        <w:t xml:space="preserve"> </w:t>
      </w:r>
      <w:r w:rsidR="005B3986">
        <w:rPr>
          <w:rFonts w:ascii="Times New Roman" w:eastAsia="Times New Roman" w:hAnsi="Times New Roman" w:cs="Times New Roman"/>
        </w:rPr>
        <w:t>A</w:t>
      </w:r>
      <w:r w:rsidR="003513EB">
        <w:rPr>
          <w:rFonts w:ascii="Times New Roman" w:eastAsia="Times New Roman" w:hAnsi="Times New Roman" w:cs="Times New Roman"/>
        </w:rPr>
        <w:t xml:space="preserve">dditional information </w:t>
      </w:r>
      <w:r>
        <w:rPr>
          <w:rFonts w:ascii="Times New Roman" w:eastAsia="Times New Roman" w:hAnsi="Times New Roman" w:cs="Times New Roman"/>
        </w:rPr>
        <w:t>on Community Solar can also be found at the website above.</w:t>
      </w:r>
      <w:bookmarkStart w:id="0" w:name="_GoBack"/>
      <w:bookmarkEnd w:id="0"/>
    </w:p>
    <w:p w14:paraId="4ECCF7EA" w14:textId="77777777" w:rsidR="003931BC" w:rsidRDefault="003931BC"/>
    <w:sectPr w:rsidR="003931BC" w:rsidSect="0010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14"/>
    <w:multiLevelType w:val="multilevel"/>
    <w:tmpl w:val="3F8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01E8B"/>
    <w:multiLevelType w:val="multilevel"/>
    <w:tmpl w:val="C71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05718"/>
    <w:multiLevelType w:val="multilevel"/>
    <w:tmpl w:val="F5E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0"/>
    <w:rsid w:val="00101FEA"/>
    <w:rsid w:val="001C7FB6"/>
    <w:rsid w:val="001E24F7"/>
    <w:rsid w:val="003513EB"/>
    <w:rsid w:val="003931BC"/>
    <w:rsid w:val="004B76E6"/>
    <w:rsid w:val="00523974"/>
    <w:rsid w:val="005B3986"/>
    <w:rsid w:val="006614DE"/>
    <w:rsid w:val="00A0252C"/>
    <w:rsid w:val="00C32CB7"/>
    <w:rsid w:val="00DE6332"/>
    <w:rsid w:val="00E13370"/>
    <w:rsid w:val="00E1376D"/>
    <w:rsid w:val="00F25B28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A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13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E13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content-lede">
    <w:name w:val="m-content-lede"/>
    <w:basedOn w:val="Normal"/>
    <w:rsid w:val="0066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6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13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3986"/>
    <w:rPr>
      <w:b/>
      <w:bCs/>
    </w:rPr>
  </w:style>
  <w:style w:type="character" w:customStyle="1" w:styleId="m5313812053976201164ccfontupdated">
    <w:name w:val="m_5313812053976201164ccfontupdated"/>
    <w:basedOn w:val="DefaultParagraphFont"/>
    <w:rsid w:val="005B3986"/>
  </w:style>
  <w:style w:type="character" w:styleId="FollowedHyperlink">
    <w:name w:val="FollowedHyperlink"/>
    <w:basedOn w:val="DefaultParagraphFont"/>
    <w:uiPriority w:val="99"/>
    <w:semiHidden/>
    <w:unhideWhenUsed/>
    <w:rsid w:val="005B398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9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13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E13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content-lede">
    <w:name w:val="m-content-lede"/>
    <w:basedOn w:val="Normal"/>
    <w:rsid w:val="0066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6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13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3986"/>
    <w:rPr>
      <w:b/>
      <w:bCs/>
    </w:rPr>
  </w:style>
  <w:style w:type="character" w:customStyle="1" w:styleId="m5313812053976201164ccfontupdated">
    <w:name w:val="m_5313812053976201164ccfontupdated"/>
    <w:basedOn w:val="DefaultParagraphFont"/>
    <w:rsid w:val="005B3986"/>
  </w:style>
  <w:style w:type="character" w:styleId="FollowedHyperlink">
    <w:name w:val="FollowedHyperlink"/>
    <w:basedOn w:val="DefaultParagraphFont"/>
    <w:uiPriority w:val="99"/>
    <w:semiHidden/>
    <w:unhideWhenUsed/>
    <w:rsid w:val="005B398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aica.net/communnity-solar-campaig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Ebner</dc:creator>
  <cp:keywords/>
  <dc:description/>
  <cp:lastModifiedBy>Jacqueline  Ebner</cp:lastModifiedBy>
  <cp:revision>4</cp:revision>
  <dcterms:created xsi:type="dcterms:W3CDTF">2019-09-11T16:39:00Z</dcterms:created>
  <dcterms:modified xsi:type="dcterms:W3CDTF">2020-12-08T17:10:00Z</dcterms:modified>
</cp:coreProperties>
</file>